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9647" w14:textId="77777777" w:rsidR="00770DAA" w:rsidRDefault="00770DAA" w:rsidP="00770DAA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Fête de l'Humanité 2019</w:t>
      </w:r>
    </w:p>
    <w:p w14:paraId="6F71CED3" w14:textId="77777777" w:rsidR="00770DAA" w:rsidRDefault="00770DAA" w:rsidP="00770DAA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Discours d'inauguration du stand par O. MUNOZ</w:t>
      </w:r>
    </w:p>
    <w:p w14:paraId="7C1854DB" w14:textId="77777777" w:rsidR="00770DAA" w:rsidRDefault="00770DAA" w:rsidP="000F2BFB">
      <w:pPr>
        <w:pStyle w:val="Sansinterligne"/>
        <w:jc w:val="both"/>
        <w:rPr>
          <w:sz w:val="24"/>
          <w:szCs w:val="24"/>
          <w:lang w:val="fr-FR"/>
        </w:rPr>
      </w:pPr>
    </w:p>
    <w:p w14:paraId="4C7C5E74" w14:textId="77777777" w:rsidR="00770DAA" w:rsidRDefault="00770DAA" w:rsidP="000F2BFB">
      <w:pPr>
        <w:pStyle w:val="Sansinterligne"/>
        <w:jc w:val="both"/>
        <w:rPr>
          <w:sz w:val="24"/>
          <w:szCs w:val="24"/>
          <w:lang w:val="fr-FR"/>
        </w:rPr>
      </w:pPr>
    </w:p>
    <w:p w14:paraId="5A405C95" w14:textId="77777777" w:rsidR="00290CBF" w:rsidRPr="00A555EC" w:rsidRDefault="00D65056" w:rsidP="000F2BFB">
      <w:pPr>
        <w:pStyle w:val="Sansinterligne"/>
        <w:jc w:val="both"/>
        <w:rPr>
          <w:sz w:val="24"/>
          <w:szCs w:val="24"/>
          <w:lang w:val="fr-FR"/>
        </w:rPr>
      </w:pPr>
      <w:r w:rsidRPr="00A555EC">
        <w:rPr>
          <w:sz w:val="24"/>
          <w:szCs w:val="24"/>
          <w:lang w:val="fr-FR"/>
        </w:rPr>
        <w:t>Chers camarades,</w:t>
      </w:r>
    </w:p>
    <w:p w14:paraId="722CB52A" w14:textId="77777777" w:rsidR="00BF73D5" w:rsidRPr="00A555EC" w:rsidRDefault="00BF73D5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382F01D2" w14:textId="77777777" w:rsidR="00D65056" w:rsidRPr="00A555EC" w:rsidRDefault="000F2BFB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 w:rsidRPr="00A555EC">
        <w:rPr>
          <w:sz w:val="24"/>
          <w:szCs w:val="24"/>
          <w:lang w:val="fr-FR"/>
        </w:rPr>
        <w:t>Bienvenue</w:t>
      </w:r>
      <w:r w:rsidR="00D65056" w:rsidRPr="00A555EC">
        <w:rPr>
          <w:sz w:val="24"/>
          <w:szCs w:val="24"/>
          <w:lang w:val="fr-FR"/>
        </w:rPr>
        <w:t xml:space="preserve"> à toutes et tous dans notre stand commun. Je tiens avant tout à féliciter et remercier l’ensemble des camarades qui ont travaillé au montage du stand</w:t>
      </w:r>
      <w:r w:rsidR="00752D3A" w:rsidRPr="00A555EC">
        <w:rPr>
          <w:sz w:val="24"/>
          <w:szCs w:val="24"/>
          <w:lang w:val="fr-FR"/>
        </w:rPr>
        <w:t xml:space="preserve"> depuis mardi</w:t>
      </w:r>
      <w:r w:rsidR="00303C0E" w:rsidRPr="00A555EC">
        <w:rPr>
          <w:sz w:val="24"/>
          <w:szCs w:val="24"/>
          <w:lang w:val="fr-FR"/>
        </w:rPr>
        <w:t xml:space="preserve"> autour</w:t>
      </w:r>
      <w:r w:rsidR="00D65056" w:rsidRPr="00A555EC">
        <w:rPr>
          <w:sz w:val="24"/>
          <w:szCs w:val="24"/>
          <w:lang w:val="fr-FR"/>
        </w:rPr>
        <w:t xml:space="preserve"> de Patrick et Mickaël</w:t>
      </w:r>
      <w:r w:rsidR="000D5C35" w:rsidRPr="00A555EC">
        <w:rPr>
          <w:sz w:val="24"/>
          <w:szCs w:val="24"/>
          <w:lang w:val="fr-FR"/>
        </w:rPr>
        <w:t>, ainsi qu’à la préparation du repas</w:t>
      </w:r>
      <w:r w:rsidR="00D65056" w:rsidRPr="00A555EC">
        <w:rPr>
          <w:sz w:val="24"/>
          <w:szCs w:val="24"/>
          <w:lang w:val="fr-FR"/>
        </w:rPr>
        <w:t>.</w:t>
      </w:r>
    </w:p>
    <w:p w14:paraId="7E65AEFA" w14:textId="77777777" w:rsidR="00BF73D5" w:rsidRPr="00A555EC" w:rsidRDefault="00BF73D5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1DF696EC" w14:textId="77777777" w:rsidR="00AA66B8" w:rsidRDefault="00FC2238" w:rsidP="00AA66B8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niveau international nous </w:t>
      </w:r>
      <w:r w:rsidR="00B91CC6">
        <w:rPr>
          <w:sz w:val="24"/>
          <w:szCs w:val="24"/>
          <w:lang w:val="fr-FR"/>
        </w:rPr>
        <w:t>assistons à</w:t>
      </w:r>
      <w:r>
        <w:rPr>
          <w:sz w:val="24"/>
          <w:szCs w:val="24"/>
          <w:lang w:val="fr-FR"/>
        </w:rPr>
        <w:t xml:space="preserve"> une</w:t>
      </w:r>
      <w:r w:rsidR="00853398" w:rsidRPr="00853398">
        <w:rPr>
          <w:sz w:val="24"/>
          <w:szCs w:val="24"/>
          <w:lang w:val="fr-FR"/>
        </w:rPr>
        <w:t xml:space="preserve"> généralis</w:t>
      </w:r>
      <w:r>
        <w:rPr>
          <w:sz w:val="24"/>
          <w:szCs w:val="24"/>
          <w:lang w:val="fr-FR"/>
        </w:rPr>
        <w:t>ation des tension</w:t>
      </w:r>
      <w:r w:rsidR="00B91CC6">
        <w:rPr>
          <w:sz w:val="24"/>
          <w:szCs w:val="24"/>
          <w:lang w:val="fr-FR"/>
        </w:rPr>
        <w:t>s sur tous les continents</w:t>
      </w:r>
      <w:r w:rsidR="006E2A4D">
        <w:rPr>
          <w:sz w:val="24"/>
          <w:szCs w:val="24"/>
          <w:lang w:val="fr-FR"/>
        </w:rPr>
        <w:t xml:space="preserve">, à </w:t>
      </w:r>
      <w:r w:rsidR="00853398" w:rsidRPr="00853398">
        <w:rPr>
          <w:sz w:val="24"/>
          <w:szCs w:val="24"/>
          <w:lang w:val="fr-FR"/>
        </w:rPr>
        <w:t xml:space="preserve">l’accélération du dérèglement climatique et, en France, </w:t>
      </w:r>
      <w:r w:rsidR="006E2A4D">
        <w:rPr>
          <w:sz w:val="24"/>
          <w:szCs w:val="24"/>
          <w:lang w:val="fr-FR"/>
        </w:rPr>
        <w:t>au</w:t>
      </w:r>
      <w:r w:rsidR="000E6512">
        <w:rPr>
          <w:sz w:val="24"/>
          <w:szCs w:val="24"/>
          <w:lang w:val="fr-FR"/>
        </w:rPr>
        <w:t xml:space="preserve"> décalage </w:t>
      </w:r>
      <w:r>
        <w:rPr>
          <w:sz w:val="24"/>
          <w:szCs w:val="24"/>
          <w:lang w:val="fr-FR"/>
        </w:rPr>
        <w:t xml:space="preserve">complet </w:t>
      </w:r>
      <w:r w:rsidR="000E6512">
        <w:rPr>
          <w:sz w:val="24"/>
          <w:szCs w:val="24"/>
          <w:lang w:val="fr-FR"/>
        </w:rPr>
        <w:t xml:space="preserve">entre </w:t>
      </w:r>
      <w:r w:rsidR="006E2A4D">
        <w:rPr>
          <w:sz w:val="24"/>
          <w:szCs w:val="24"/>
          <w:lang w:val="fr-FR"/>
        </w:rPr>
        <w:t>la politique menée et les aspirations du peuple</w:t>
      </w:r>
      <w:r w:rsidR="000E6512">
        <w:rPr>
          <w:sz w:val="24"/>
          <w:szCs w:val="24"/>
          <w:lang w:val="fr-FR"/>
        </w:rPr>
        <w:t xml:space="preserve">, mais dans </w:t>
      </w:r>
      <w:r w:rsidR="00853398" w:rsidRPr="00853398">
        <w:rPr>
          <w:sz w:val="24"/>
          <w:szCs w:val="24"/>
          <w:lang w:val="fr-FR"/>
        </w:rPr>
        <w:t>une situation verrouillée par l’absence de perspective à gauche</w:t>
      </w:r>
      <w:r w:rsidR="00BC1B5D">
        <w:rPr>
          <w:sz w:val="24"/>
          <w:szCs w:val="24"/>
          <w:lang w:val="fr-FR"/>
        </w:rPr>
        <w:t xml:space="preserve"> : </w:t>
      </w:r>
      <w:r w:rsidR="006E2A4D">
        <w:rPr>
          <w:sz w:val="24"/>
          <w:szCs w:val="24"/>
          <w:lang w:val="fr-FR"/>
        </w:rPr>
        <w:t>voilà les grandes lignes de cette rentrée</w:t>
      </w:r>
      <w:r w:rsidR="00BC1B5D">
        <w:rPr>
          <w:sz w:val="24"/>
          <w:szCs w:val="24"/>
          <w:lang w:val="fr-FR"/>
        </w:rPr>
        <w:t>.</w:t>
      </w:r>
    </w:p>
    <w:p w14:paraId="18089701" w14:textId="77777777" w:rsidR="00AA66B8" w:rsidRDefault="00853398" w:rsidP="00AA66B8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  <w:r>
        <w:rPr>
          <w:sz w:val="24"/>
          <w:szCs w:val="24"/>
          <w:lang w:val="fr-FR"/>
        </w:rPr>
        <w:t>Tout cela</w:t>
      </w:r>
      <w:r w:rsidRPr="00853398">
        <w:rPr>
          <w:sz w:val="24"/>
          <w:szCs w:val="24"/>
          <w:lang w:val="fr-FR"/>
        </w:rPr>
        <w:t xml:space="preserve"> appelle</w:t>
      </w:r>
      <w:r w:rsidR="006E2A4D">
        <w:rPr>
          <w:sz w:val="24"/>
          <w:szCs w:val="24"/>
          <w:lang w:val="fr-FR"/>
        </w:rPr>
        <w:t xml:space="preserve"> donc à</w:t>
      </w:r>
      <w:r w:rsidRPr="00853398">
        <w:rPr>
          <w:sz w:val="24"/>
          <w:szCs w:val="24"/>
          <w:lang w:val="fr-FR"/>
        </w:rPr>
        <w:t xml:space="preserve"> une grande of</w:t>
      </w:r>
      <w:r>
        <w:rPr>
          <w:sz w:val="24"/>
          <w:szCs w:val="24"/>
          <w:lang w:val="fr-FR"/>
        </w:rPr>
        <w:t>f</w:t>
      </w:r>
      <w:r w:rsidRPr="00853398">
        <w:rPr>
          <w:sz w:val="24"/>
          <w:szCs w:val="24"/>
          <w:lang w:val="fr-FR"/>
        </w:rPr>
        <w:t>ensive idéologique et politique de notre part</w:t>
      </w:r>
      <w:r w:rsidR="00AA66B8">
        <w:rPr>
          <w:sz w:val="24"/>
          <w:szCs w:val="24"/>
          <w:lang w:val="fr-FR"/>
        </w:rPr>
        <w:t xml:space="preserve">. 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Ce que nous voulons, nous les communistes, c’est faire la démonstration du possible</w:t>
      </w:r>
      <w:r w:rsidR="006E2A4D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et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redonner de l’espoir</w:t>
      </w:r>
      <w:r w:rsidR="006E2A4D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à des salariés résignés par toutes les attaques libérales de ces dernières années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>.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</w:t>
      </w:r>
    </w:p>
    <w:p w14:paraId="1C95CED7" w14:textId="77777777" w:rsidR="003F234E" w:rsidRPr="003F234E" w:rsidRDefault="003F234E" w:rsidP="003F234E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  <w:r w:rsidRPr="00A555EC">
        <w:rPr>
          <w:sz w:val="24"/>
          <w:szCs w:val="24"/>
          <w:lang w:val="fr-FR"/>
        </w:rPr>
        <w:t>Comme je le disais déjà l’année dernière, nous ne pourrons</w:t>
      </w:r>
      <w:r w:rsidR="006E2A4D">
        <w:rPr>
          <w:sz w:val="24"/>
          <w:szCs w:val="24"/>
          <w:lang w:val="fr-FR"/>
        </w:rPr>
        <w:t xml:space="preserve"> d’ailleurs</w:t>
      </w:r>
      <w:r w:rsidRPr="00A555EC">
        <w:rPr>
          <w:sz w:val="24"/>
          <w:szCs w:val="24"/>
          <w:lang w:val="fr-FR"/>
        </w:rPr>
        <w:t xml:space="preserve"> pas simplement revenir à un avant-Macron et nous contenter de réclamer un retour </w:t>
      </w:r>
      <w:r w:rsidR="0093016E">
        <w:rPr>
          <w:sz w:val="24"/>
          <w:szCs w:val="24"/>
          <w:lang w:val="fr-FR"/>
        </w:rPr>
        <w:t>au passé</w:t>
      </w:r>
      <w:r w:rsidRPr="00A555EC">
        <w:rPr>
          <w:sz w:val="24"/>
          <w:szCs w:val="24"/>
          <w:lang w:val="fr-FR"/>
        </w:rPr>
        <w:t>. L’évolution de la société</w:t>
      </w:r>
      <w:r w:rsidR="0093016E">
        <w:rPr>
          <w:sz w:val="24"/>
          <w:szCs w:val="24"/>
          <w:lang w:val="fr-FR"/>
        </w:rPr>
        <w:t xml:space="preserve"> et</w:t>
      </w:r>
      <w:r w:rsidRPr="00A555EC">
        <w:rPr>
          <w:sz w:val="24"/>
          <w:szCs w:val="24"/>
          <w:lang w:val="fr-FR"/>
        </w:rPr>
        <w:t xml:space="preserve"> de ses besoins, les chamboulements </w:t>
      </w:r>
      <w:r w:rsidR="0093016E">
        <w:rPr>
          <w:sz w:val="24"/>
          <w:szCs w:val="24"/>
          <w:lang w:val="fr-FR"/>
        </w:rPr>
        <w:t>déjà imposés par le libéralisme</w:t>
      </w:r>
      <w:r w:rsidRPr="00A555EC">
        <w:rPr>
          <w:sz w:val="24"/>
          <w:szCs w:val="24"/>
          <w:lang w:val="fr-FR"/>
        </w:rPr>
        <w:t xml:space="preserve"> nous obligent à être bien plus offensifs et à proposer un projet de société </w:t>
      </w:r>
      <w:r w:rsidR="001F764D">
        <w:rPr>
          <w:sz w:val="24"/>
          <w:szCs w:val="24"/>
          <w:lang w:val="fr-FR"/>
        </w:rPr>
        <w:t>novateur</w:t>
      </w:r>
      <w:r>
        <w:rPr>
          <w:sz w:val="24"/>
          <w:szCs w:val="24"/>
          <w:lang w:val="fr-FR"/>
        </w:rPr>
        <w:t xml:space="preserve">, un projet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qui </w:t>
      </w:r>
      <w:r w:rsidR="006E2A4D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ne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place</w:t>
      </w:r>
      <w:r w:rsidR="006E2A4D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plus la finance mais bien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l’être humain et la planète au cœur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d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es choix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.</w:t>
      </w:r>
    </w:p>
    <w:p w14:paraId="3A2CE0E7" w14:textId="056D5823" w:rsidR="00AA66B8" w:rsidRPr="00AA66B8" w:rsidRDefault="00A57F8C" w:rsidP="00AA66B8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La multiplication des attaques et des régressions nécessite des changements radicaux, alors ne voyons pas petit et n’abaissons surtout pas nos ambitions : parlons</w:t>
      </w:r>
      <w:r w:rsidR="001D68F6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largement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autour</w:t>
      </w:r>
      <w:r w:rsidR="00D9778C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de nous de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</w:t>
      </w:r>
      <w:r w:rsid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notre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volonté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de changer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en profondeur le monde et</w:t>
      </w:r>
      <w:r w:rsidR="00AA66B8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de révolutionner la France et l’Europe !</w:t>
      </w:r>
    </w:p>
    <w:p w14:paraId="66BCCCBE" w14:textId="77777777" w:rsidR="00AA66B8" w:rsidRPr="00AA66B8" w:rsidRDefault="00AA66B8" w:rsidP="00AA66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74077228" w14:textId="77777777" w:rsidR="00D345BF" w:rsidRDefault="00D345BF" w:rsidP="00D345BF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A mi-mandat, les promesses de Macron et de son gouvernement ont été tenues : les premiers de cordée se sont enrichis. 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Très f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ortement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d’ailleurs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. Un chiffre 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résume parfaitement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les résultats de la politique du gouvernement : les 500 plus riches familles de notre pays ont vu leur patrimoine passer de 570 milliards d’euros en 2017 à 700 milliards en 2019. 130 milliards de plus en 2 ans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 :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22 % ! Retenez ce chiffre, faites-le connaître : les 500 plus riches familles de France ont vu leur patrimoine augmenter de 22% depuis l’élection de Macron. 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Qu’en est-il de nos salaires ou des pensions de nos retraités ?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N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ous demandons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, nous aussi,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une hausse des salaires et des pensions de 20</w:t>
      </w:r>
      <w:r w:rsidR="00A57F8C">
        <w:rPr>
          <w:rFonts w:eastAsia="Times New Roman" w:cstheme="minorHAnsi"/>
          <w:color w:val="444444"/>
          <w:sz w:val="24"/>
          <w:szCs w:val="24"/>
          <w:lang w:val="fr-FR" w:eastAsia="fr-FR"/>
        </w:rPr>
        <w:t>%, comme pour les plus riches !</w:t>
      </w:r>
    </w:p>
    <w:p w14:paraId="5CB36044" w14:textId="77777777" w:rsidR="0063178F" w:rsidRDefault="0063178F" w:rsidP="00D345BF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</w:p>
    <w:p w14:paraId="6880F4BB" w14:textId="77777777" w:rsidR="00853398" w:rsidRPr="00853398" w:rsidRDefault="001D341E" w:rsidP="00853398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Mais l</w:t>
      </w:r>
      <w:r w:rsidR="00853398" w:rsidRPr="00853398">
        <w:rPr>
          <w:sz w:val="24"/>
          <w:szCs w:val="24"/>
          <w:lang w:val="fr-FR"/>
        </w:rPr>
        <w:t xml:space="preserve">’actualité en cette rentrée, c’est </w:t>
      </w:r>
      <w:r>
        <w:rPr>
          <w:sz w:val="24"/>
          <w:szCs w:val="24"/>
          <w:lang w:val="fr-FR"/>
        </w:rPr>
        <w:t xml:space="preserve">d’abord </w:t>
      </w:r>
      <w:r w:rsidR="00853398" w:rsidRPr="00853398">
        <w:rPr>
          <w:sz w:val="24"/>
          <w:szCs w:val="24"/>
          <w:lang w:val="fr-FR"/>
        </w:rPr>
        <w:t>la bataille des retraites</w:t>
      </w:r>
      <w:r w:rsidR="00D345BF">
        <w:rPr>
          <w:sz w:val="24"/>
          <w:szCs w:val="24"/>
          <w:lang w:val="fr-FR"/>
        </w:rPr>
        <w:t xml:space="preserve">. </w:t>
      </w:r>
      <w:r w:rsidR="00812BF8">
        <w:rPr>
          <w:sz w:val="24"/>
          <w:szCs w:val="24"/>
          <w:lang w:val="fr-FR"/>
        </w:rPr>
        <w:t>Contrairement aux gouvernements précédents qui dégradaient le système pour le « sauver », l</w:t>
      </w:r>
      <w:r w:rsidR="00D345BF">
        <w:rPr>
          <w:sz w:val="24"/>
          <w:szCs w:val="24"/>
          <w:lang w:val="fr-FR"/>
        </w:rPr>
        <w:t>’objectif d</w:t>
      </w:r>
      <w:r w:rsidR="00B82BE0">
        <w:rPr>
          <w:sz w:val="24"/>
          <w:szCs w:val="24"/>
          <w:lang w:val="fr-FR"/>
        </w:rPr>
        <w:t>u pouvoir</w:t>
      </w:r>
      <w:r w:rsidR="00812BF8">
        <w:rPr>
          <w:sz w:val="24"/>
          <w:szCs w:val="24"/>
          <w:lang w:val="fr-FR"/>
        </w:rPr>
        <w:t xml:space="preserve"> actuel, </w:t>
      </w:r>
      <w:r w:rsidR="00D345BF">
        <w:rPr>
          <w:sz w:val="24"/>
          <w:szCs w:val="24"/>
          <w:lang w:val="fr-FR"/>
        </w:rPr>
        <w:t xml:space="preserve">chaudement </w:t>
      </w:r>
      <w:r w:rsidR="00A57F8C">
        <w:rPr>
          <w:sz w:val="24"/>
          <w:szCs w:val="24"/>
          <w:lang w:val="fr-FR"/>
        </w:rPr>
        <w:t>appuy</w:t>
      </w:r>
      <w:r w:rsidR="00D345BF">
        <w:rPr>
          <w:sz w:val="24"/>
          <w:szCs w:val="24"/>
          <w:lang w:val="fr-FR"/>
        </w:rPr>
        <w:t xml:space="preserve">é par le MEDEF, </w:t>
      </w:r>
      <w:r w:rsidR="00853398" w:rsidRPr="00853398">
        <w:rPr>
          <w:sz w:val="24"/>
          <w:szCs w:val="24"/>
          <w:lang w:val="fr-FR"/>
        </w:rPr>
        <w:t xml:space="preserve">est </w:t>
      </w:r>
      <w:r w:rsidR="00812BF8">
        <w:rPr>
          <w:sz w:val="24"/>
          <w:szCs w:val="24"/>
          <w:lang w:val="fr-FR"/>
        </w:rPr>
        <w:t xml:space="preserve">tout l’inverse : à savoir </w:t>
      </w:r>
      <w:r w:rsidR="00853398" w:rsidRPr="00853398">
        <w:rPr>
          <w:sz w:val="24"/>
          <w:szCs w:val="24"/>
          <w:lang w:val="fr-FR"/>
        </w:rPr>
        <w:t>abattre totalement et déf</w:t>
      </w:r>
      <w:r w:rsidR="00D345BF">
        <w:rPr>
          <w:sz w:val="24"/>
          <w:szCs w:val="24"/>
          <w:lang w:val="fr-FR"/>
        </w:rPr>
        <w:t>i</w:t>
      </w:r>
      <w:r w:rsidR="00853398" w:rsidRPr="00853398">
        <w:rPr>
          <w:sz w:val="24"/>
          <w:szCs w:val="24"/>
          <w:lang w:val="fr-FR"/>
        </w:rPr>
        <w:t>nitivement le système actuel par répartition</w:t>
      </w:r>
      <w:r w:rsidR="00812BF8">
        <w:rPr>
          <w:sz w:val="24"/>
          <w:szCs w:val="24"/>
          <w:lang w:val="fr-FR"/>
        </w:rPr>
        <w:t xml:space="preserve"> pour le remplacer par un système à point</w:t>
      </w:r>
      <w:r w:rsidR="00EF2C35">
        <w:rPr>
          <w:sz w:val="24"/>
          <w:szCs w:val="24"/>
          <w:lang w:val="fr-FR"/>
        </w:rPr>
        <w:t xml:space="preserve">, dont l’objectif est </w:t>
      </w:r>
      <w:r w:rsidR="00F34582">
        <w:rPr>
          <w:sz w:val="24"/>
          <w:szCs w:val="24"/>
          <w:lang w:val="fr-FR"/>
        </w:rPr>
        <w:t>de contenir le financement des retraites en dessous de 14% du PIB</w:t>
      </w:r>
      <w:r w:rsidR="00812BF8">
        <w:rPr>
          <w:sz w:val="24"/>
          <w:szCs w:val="24"/>
          <w:lang w:val="fr-FR"/>
        </w:rPr>
        <w:t xml:space="preserve">. Cela aura pour conséquence de </w:t>
      </w:r>
      <w:r w:rsidR="00812BF8">
        <w:rPr>
          <w:sz w:val="24"/>
          <w:szCs w:val="24"/>
          <w:lang w:val="fr-FR"/>
        </w:rPr>
        <w:lastRenderedPageBreak/>
        <w:t>réduire</w:t>
      </w:r>
      <w:r w:rsidR="00853398" w:rsidRPr="00853398">
        <w:rPr>
          <w:sz w:val="24"/>
          <w:szCs w:val="24"/>
          <w:lang w:val="fr-FR"/>
        </w:rPr>
        <w:t xml:space="preserve"> </w:t>
      </w:r>
      <w:r w:rsidR="00812BF8">
        <w:rPr>
          <w:sz w:val="24"/>
          <w:szCs w:val="24"/>
          <w:lang w:val="fr-FR"/>
        </w:rPr>
        <w:t xml:space="preserve">drastiquement </w:t>
      </w:r>
      <w:r w:rsidR="00853398" w:rsidRPr="00853398">
        <w:rPr>
          <w:sz w:val="24"/>
          <w:szCs w:val="24"/>
          <w:lang w:val="fr-FR"/>
        </w:rPr>
        <w:t>le montant des retraite</w:t>
      </w:r>
      <w:r w:rsidR="00F34582">
        <w:rPr>
          <w:sz w:val="24"/>
          <w:szCs w:val="24"/>
          <w:lang w:val="fr-FR"/>
        </w:rPr>
        <w:t>s</w:t>
      </w:r>
      <w:r w:rsidR="00853398" w:rsidRPr="00853398">
        <w:rPr>
          <w:sz w:val="24"/>
          <w:szCs w:val="24"/>
          <w:lang w:val="fr-FR"/>
        </w:rPr>
        <w:t xml:space="preserve"> et d’ouvrir de nouveaux débouchés aux fonds de pension.</w:t>
      </w:r>
    </w:p>
    <w:p w14:paraId="36399695" w14:textId="77777777" w:rsidR="003D47A6" w:rsidRDefault="003D47A6" w:rsidP="005374A3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la RATP, l</w:t>
      </w:r>
      <w:r w:rsidRPr="00A555EC">
        <w:rPr>
          <w:sz w:val="24"/>
          <w:szCs w:val="24"/>
          <w:lang w:val="fr-FR"/>
        </w:rPr>
        <w:t>a mobilisation du 13 Septembre</w:t>
      </w:r>
      <w:r>
        <w:rPr>
          <w:sz w:val="24"/>
          <w:szCs w:val="24"/>
          <w:lang w:val="fr-FR"/>
        </w:rPr>
        <w:t xml:space="preserve"> sera la première d’une série de journées sectorielles. Elle</w:t>
      </w:r>
      <w:r w:rsidRPr="00A555EC">
        <w:rPr>
          <w:sz w:val="24"/>
          <w:szCs w:val="24"/>
          <w:lang w:val="fr-FR"/>
        </w:rPr>
        <w:t xml:space="preserve"> sera scrutée à la loupe</w:t>
      </w:r>
      <w:r w:rsidR="00B82BE0">
        <w:rPr>
          <w:sz w:val="24"/>
          <w:szCs w:val="24"/>
          <w:lang w:val="fr-FR"/>
        </w:rPr>
        <w:t>,</w:t>
      </w:r>
      <w:r w:rsidRPr="00A555EC">
        <w:rPr>
          <w:sz w:val="24"/>
          <w:szCs w:val="24"/>
          <w:lang w:val="fr-FR"/>
        </w:rPr>
        <w:t xml:space="preserve"> tant dans son ampleur que dans sa composition</w:t>
      </w:r>
      <w:r>
        <w:rPr>
          <w:sz w:val="24"/>
          <w:szCs w:val="24"/>
          <w:lang w:val="fr-FR"/>
        </w:rPr>
        <w:t>, secteur par</w:t>
      </w:r>
      <w:r w:rsidRPr="00A555EC">
        <w:rPr>
          <w:sz w:val="24"/>
          <w:szCs w:val="24"/>
          <w:lang w:val="fr-FR"/>
        </w:rPr>
        <w:t xml:space="preserve"> secteur</w:t>
      </w:r>
      <w:r>
        <w:rPr>
          <w:sz w:val="24"/>
          <w:szCs w:val="24"/>
          <w:lang w:val="fr-FR"/>
        </w:rPr>
        <w:t xml:space="preserve"> et catégorie par catégorie. </w:t>
      </w:r>
    </w:p>
    <w:p w14:paraId="5A529424" w14:textId="77777777" w:rsidR="0063178F" w:rsidRDefault="0063178F" w:rsidP="005374A3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2D0A03E5" w14:textId="77777777" w:rsidR="00853398" w:rsidRPr="00853398" w:rsidRDefault="00B82BE0" w:rsidP="005374A3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Mais pour que le rejet du projet Macron grandisse jusqu’à pouvoir imposer son retrait, il faut qu’une alternative émerge</w:t>
      </w:r>
      <w:r w:rsidR="00F34582">
        <w:rPr>
          <w:sz w:val="24"/>
          <w:szCs w:val="24"/>
          <w:lang w:val="fr-FR"/>
        </w:rPr>
        <w:t xml:space="preserve"> et que nous proposions un contre-projet pertinent et crédible</w:t>
      </w:r>
      <w:r>
        <w:rPr>
          <w:sz w:val="24"/>
          <w:szCs w:val="24"/>
          <w:lang w:val="fr-FR"/>
        </w:rPr>
        <w:t xml:space="preserve">. </w:t>
      </w:r>
      <w:r w:rsidR="00D345BF">
        <w:rPr>
          <w:sz w:val="24"/>
          <w:szCs w:val="24"/>
          <w:lang w:val="fr-FR"/>
        </w:rPr>
        <w:t>L</w:t>
      </w:r>
      <w:r w:rsidR="003D47A6">
        <w:rPr>
          <w:sz w:val="24"/>
          <w:szCs w:val="24"/>
          <w:lang w:val="fr-FR"/>
        </w:rPr>
        <w:t>e</w:t>
      </w:r>
      <w:r w:rsidR="00D345BF">
        <w:rPr>
          <w:sz w:val="24"/>
          <w:szCs w:val="24"/>
          <w:lang w:val="fr-FR"/>
        </w:rPr>
        <w:t xml:space="preserve"> Parti a</w:t>
      </w:r>
      <w:r w:rsidR="00853398" w:rsidRPr="00853398">
        <w:rPr>
          <w:sz w:val="24"/>
          <w:szCs w:val="24"/>
          <w:lang w:val="fr-FR"/>
        </w:rPr>
        <w:t xml:space="preserve"> engagé un travail sérieux, argumenté, sur un projet de système de retraites du</w:t>
      </w:r>
      <w:r w:rsidR="003D47A6">
        <w:rPr>
          <w:sz w:val="24"/>
          <w:szCs w:val="24"/>
          <w:lang w:val="fr-FR"/>
        </w:rPr>
        <w:t xml:space="preserve"> XXI</w:t>
      </w:r>
      <w:r w:rsidR="00853398" w:rsidRPr="00853398">
        <w:rPr>
          <w:sz w:val="24"/>
          <w:szCs w:val="24"/>
          <w:lang w:val="fr-FR"/>
        </w:rPr>
        <w:t>e siècle, ouvrant de nouveaux droits aux travailleurs et aux pensionnés.</w:t>
      </w:r>
      <w:r w:rsidR="00D345BF">
        <w:rPr>
          <w:sz w:val="24"/>
          <w:szCs w:val="24"/>
          <w:lang w:val="fr-FR"/>
        </w:rPr>
        <w:t xml:space="preserve"> La diffusion du livret édité l’an passé par notre section </w:t>
      </w:r>
      <w:r w:rsidR="001D341E">
        <w:rPr>
          <w:sz w:val="24"/>
          <w:szCs w:val="24"/>
          <w:lang w:val="fr-FR"/>
        </w:rPr>
        <w:t>mais qui reste complètement d’actualité est un moyen de faire connaître à la fois les dangers du projet gouvernemental et de montrer comment faire autrement, notamment en matière de financement</w:t>
      </w:r>
      <w:r w:rsidR="0064429F">
        <w:rPr>
          <w:sz w:val="24"/>
          <w:szCs w:val="24"/>
          <w:lang w:val="fr-FR"/>
        </w:rPr>
        <w:t>. L</w:t>
      </w:r>
      <w:r w:rsidR="00F34582">
        <w:rPr>
          <w:sz w:val="24"/>
          <w:szCs w:val="24"/>
          <w:lang w:val="fr-FR"/>
        </w:rPr>
        <w:t>ors du rassemblement du</w:t>
      </w:r>
      <w:r w:rsidR="001D341E" w:rsidRPr="00A555EC">
        <w:rPr>
          <w:sz w:val="24"/>
          <w:szCs w:val="24"/>
          <w:lang w:val="fr-FR"/>
        </w:rPr>
        <w:t xml:space="preserve"> 13, nous tiendrons pour cela une table à l’entrée de LYBY avec le </w:t>
      </w:r>
      <w:proofErr w:type="gramStart"/>
      <w:r w:rsidR="001D341E">
        <w:rPr>
          <w:sz w:val="24"/>
          <w:szCs w:val="24"/>
          <w:lang w:val="fr-FR"/>
        </w:rPr>
        <w:t>« </w:t>
      </w:r>
      <w:r w:rsidR="001D341E" w:rsidRPr="00A555EC">
        <w:rPr>
          <w:sz w:val="24"/>
          <w:szCs w:val="24"/>
          <w:lang w:val="fr-FR"/>
        </w:rPr>
        <w:t>Ca</w:t>
      </w:r>
      <w:proofErr w:type="gramEnd"/>
      <w:r w:rsidR="001D341E" w:rsidRPr="00A555EC">
        <w:rPr>
          <w:sz w:val="24"/>
          <w:szCs w:val="24"/>
          <w:lang w:val="fr-FR"/>
        </w:rPr>
        <w:t xml:space="preserve"> roule</w:t>
      </w:r>
      <w:r w:rsidR="001D341E">
        <w:rPr>
          <w:sz w:val="24"/>
          <w:szCs w:val="24"/>
          <w:lang w:val="fr-FR"/>
        </w:rPr>
        <w:t xml:space="preserve"> » </w:t>
      </w:r>
      <w:r w:rsidR="00F34582">
        <w:rPr>
          <w:sz w:val="24"/>
          <w:szCs w:val="24"/>
          <w:lang w:val="fr-FR"/>
        </w:rPr>
        <w:t xml:space="preserve">de rentrée </w:t>
      </w:r>
      <w:r w:rsidR="001D341E" w:rsidRPr="00A555EC">
        <w:rPr>
          <w:sz w:val="24"/>
          <w:szCs w:val="24"/>
          <w:lang w:val="fr-FR"/>
        </w:rPr>
        <w:t xml:space="preserve">et </w:t>
      </w:r>
      <w:r w:rsidR="00F34582">
        <w:rPr>
          <w:sz w:val="24"/>
          <w:szCs w:val="24"/>
          <w:lang w:val="fr-FR"/>
        </w:rPr>
        <w:t>notre</w:t>
      </w:r>
      <w:r w:rsidR="001D341E" w:rsidRPr="00A555EC">
        <w:rPr>
          <w:sz w:val="24"/>
          <w:szCs w:val="24"/>
          <w:lang w:val="fr-FR"/>
        </w:rPr>
        <w:t xml:space="preserve"> livre</w:t>
      </w:r>
      <w:r w:rsidR="003D47A6">
        <w:rPr>
          <w:sz w:val="24"/>
          <w:szCs w:val="24"/>
          <w:lang w:val="fr-FR"/>
        </w:rPr>
        <w:t>t</w:t>
      </w:r>
      <w:r w:rsidR="00F34582">
        <w:rPr>
          <w:sz w:val="24"/>
          <w:szCs w:val="24"/>
          <w:lang w:val="fr-FR"/>
        </w:rPr>
        <w:t xml:space="preserve"> retraites</w:t>
      </w:r>
      <w:r w:rsidR="001D341E" w:rsidRPr="00A555EC">
        <w:rPr>
          <w:sz w:val="24"/>
          <w:szCs w:val="24"/>
          <w:lang w:val="fr-FR"/>
        </w:rPr>
        <w:t>.</w:t>
      </w:r>
    </w:p>
    <w:p w14:paraId="74C0B6F6" w14:textId="77777777" w:rsidR="0063178F" w:rsidRDefault="0063178F" w:rsidP="00D9778C">
      <w:pPr>
        <w:pStyle w:val="Sansinterligne"/>
        <w:jc w:val="both"/>
        <w:rPr>
          <w:sz w:val="24"/>
          <w:szCs w:val="24"/>
          <w:lang w:val="fr-FR"/>
        </w:rPr>
      </w:pPr>
      <w:bookmarkStart w:id="0" w:name="_GoBack"/>
      <w:bookmarkEnd w:id="0"/>
    </w:p>
    <w:p w14:paraId="2037F4FA" w14:textId="77777777" w:rsidR="005374A3" w:rsidRDefault="00B82BE0" w:rsidP="005374A3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</w:t>
      </w:r>
      <w:r w:rsidR="001D341E">
        <w:rPr>
          <w:sz w:val="24"/>
          <w:szCs w:val="24"/>
          <w:lang w:val="fr-FR"/>
        </w:rPr>
        <w:t xml:space="preserve">e sujet des retraites est </w:t>
      </w:r>
      <w:r w:rsidR="001F764D">
        <w:rPr>
          <w:sz w:val="24"/>
          <w:szCs w:val="24"/>
          <w:lang w:val="fr-FR"/>
        </w:rPr>
        <w:t>du reste</w:t>
      </w:r>
      <w:r w:rsidR="001D341E">
        <w:rPr>
          <w:sz w:val="24"/>
          <w:szCs w:val="24"/>
          <w:lang w:val="fr-FR"/>
        </w:rPr>
        <w:t xml:space="preserve"> un </w:t>
      </w:r>
      <w:r w:rsidR="00F34582">
        <w:rPr>
          <w:sz w:val="24"/>
          <w:szCs w:val="24"/>
          <w:lang w:val="fr-FR"/>
        </w:rPr>
        <w:t xml:space="preserve">des </w:t>
      </w:r>
      <w:r w:rsidR="001D341E">
        <w:rPr>
          <w:sz w:val="24"/>
          <w:szCs w:val="24"/>
          <w:lang w:val="fr-FR"/>
        </w:rPr>
        <w:t>terrain</w:t>
      </w:r>
      <w:r w:rsidR="00F34582">
        <w:rPr>
          <w:sz w:val="24"/>
          <w:szCs w:val="24"/>
          <w:lang w:val="fr-FR"/>
        </w:rPr>
        <w:t>s</w:t>
      </w:r>
      <w:r w:rsidR="001D341E">
        <w:rPr>
          <w:sz w:val="24"/>
          <w:szCs w:val="24"/>
          <w:lang w:val="fr-FR"/>
        </w:rPr>
        <w:t xml:space="preserve"> privilégié</w:t>
      </w:r>
      <w:r w:rsidR="00F34582">
        <w:rPr>
          <w:sz w:val="24"/>
          <w:szCs w:val="24"/>
          <w:lang w:val="fr-FR"/>
        </w:rPr>
        <w:t>s</w:t>
      </w:r>
      <w:r w:rsidR="001D341E">
        <w:rPr>
          <w:sz w:val="24"/>
          <w:szCs w:val="24"/>
          <w:lang w:val="fr-FR"/>
        </w:rPr>
        <w:t xml:space="preserve"> où peut commencer à se construire le rassemblement pour une alternative politique de gauche</w:t>
      </w:r>
      <w:r w:rsidR="00853398" w:rsidRPr="00853398">
        <w:rPr>
          <w:sz w:val="24"/>
          <w:szCs w:val="24"/>
          <w:lang w:val="fr-FR"/>
        </w:rPr>
        <w:t>.</w:t>
      </w:r>
    </w:p>
    <w:p w14:paraId="1DBDED2B" w14:textId="77777777" w:rsidR="005374A3" w:rsidRDefault="00A52BA8" w:rsidP="005374A3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  <w:r>
        <w:rPr>
          <w:sz w:val="24"/>
          <w:szCs w:val="24"/>
          <w:lang w:val="fr-FR"/>
        </w:rPr>
        <w:t>O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n ne pourra pas briser le duo funèbre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Macron/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Le Pen seulement par des appels rituels au rassemblement. Il faut être concret. </w:t>
      </w:r>
      <w:r w:rsidR="0064429F">
        <w:rPr>
          <w:rFonts w:eastAsia="Times New Roman" w:cstheme="minorHAnsi"/>
          <w:color w:val="444444"/>
          <w:sz w:val="24"/>
          <w:szCs w:val="24"/>
          <w:lang w:val="fr-FR" w:eastAsia="fr-FR"/>
        </w:rPr>
        <w:t>Ce qui manque aujourd’hui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à gauche</w:t>
      </w:r>
      <w:r w:rsidR="0064429F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, c’est 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>un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projet 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suffisamment partagé, lisible et crédible 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permettant de changer concrètement la vie des gens et de relever les grands défis du XXIe siècle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, sur lequel la population et les diverses organisations de gauche puissent se retrouver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. </w:t>
      </w:r>
      <w:r w:rsidR="005374A3">
        <w:rPr>
          <w:rFonts w:eastAsia="Times New Roman" w:cstheme="minorHAnsi"/>
          <w:color w:val="444444"/>
          <w:sz w:val="24"/>
          <w:szCs w:val="24"/>
          <w:lang w:val="fr-FR" w:eastAsia="fr-FR"/>
        </w:rPr>
        <w:t>Nous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voulons 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être utiles en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aidant à résorber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ce manque, en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travailla</w:t>
      </w:r>
      <w:r w:rsidR="003F234E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nt à bâtir </w:t>
      </w:r>
      <w:r w:rsidR="005374A3"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une dynamique porteuse d’espoir, une nouvelle union populaire, un Front populaire du XXIe siècle, avec toutes les forces disponibles.</w:t>
      </w:r>
      <w:r w:rsidR="00AA4FA5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Et c’est dans les lutte</w:t>
      </w:r>
      <w:r w:rsidR="003D47A6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s </w:t>
      </w:r>
      <w:r w:rsidR="00AA4FA5">
        <w:rPr>
          <w:rFonts w:eastAsia="Times New Roman" w:cstheme="minorHAnsi"/>
          <w:color w:val="444444"/>
          <w:sz w:val="24"/>
          <w:szCs w:val="24"/>
          <w:lang w:val="fr-FR" w:eastAsia="fr-FR"/>
        </w:rPr>
        <w:t>qu’on peut commencer à faire avancer les choses.</w:t>
      </w:r>
    </w:p>
    <w:p w14:paraId="1A405600" w14:textId="77777777" w:rsidR="0063178F" w:rsidRDefault="0063178F" w:rsidP="005374A3">
      <w:pPr>
        <w:pStyle w:val="Sansinterligne"/>
        <w:ind w:firstLine="284"/>
        <w:jc w:val="both"/>
        <w:rPr>
          <w:rFonts w:eastAsia="Times New Roman" w:cstheme="minorHAnsi"/>
          <w:color w:val="444444"/>
          <w:sz w:val="24"/>
          <w:szCs w:val="24"/>
          <w:lang w:val="fr-FR" w:eastAsia="fr-FR"/>
        </w:rPr>
      </w:pPr>
    </w:p>
    <w:p w14:paraId="31300D80" w14:textId="77777777" w:rsidR="005374A3" w:rsidRPr="00AA66B8" w:rsidRDefault="005374A3" w:rsidP="005374A3">
      <w:pPr>
        <w:pStyle w:val="Sansinterligne"/>
        <w:ind w:firstLine="284"/>
        <w:jc w:val="both"/>
        <w:rPr>
          <w:sz w:val="24"/>
          <w:szCs w:val="24"/>
          <w:lang w:val="fr-FR"/>
        </w:rPr>
      </w:pP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C’est pour y contribuer qu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’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en juin,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la direction du PCF a 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lancé un appel aux hommes et aux femmes soucieux de changer le destin de </w:t>
      </w:r>
      <w:r w:rsidR="0093016E">
        <w:rPr>
          <w:rFonts w:eastAsia="Times New Roman" w:cstheme="minorHAnsi"/>
          <w:color w:val="444444"/>
          <w:sz w:val="24"/>
          <w:szCs w:val="24"/>
          <w:lang w:val="fr-FR" w:eastAsia="fr-FR"/>
        </w:rPr>
        <w:t>notre pays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, aux forces de gauche et écologistes, aux organisations syndicales, aux collectifs de citoyens.</w:t>
      </w:r>
      <w:r w:rsidR="00A52BA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Au niveau national comme dans la plupart des départements, des rencontres ont eues lieu entre notre Parti et les autres forces politiques qui se réclament de gauche.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C’est dans le même esprit que nous avions, dès le mois de mars, mis en débat nos dix propositions pour la France.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>Et c’est la même démarche qui pré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vaut pour les municipales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de l’an prochain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, où partout nous proposons de construire des majorités sur </w:t>
      </w:r>
      <w:r w:rsidR="003D47A6">
        <w:rPr>
          <w:rFonts w:eastAsia="Times New Roman" w:cstheme="minorHAnsi"/>
          <w:color w:val="444444"/>
          <w:sz w:val="24"/>
          <w:szCs w:val="24"/>
          <w:lang w:val="fr-FR" w:eastAsia="fr-FR"/>
        </w:rPr>
        <w:t>la base de programmes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ancrés dans la réalité, capables d’améliorer 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concrètement 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>la vie de nos concitoyens, de battre la droite et l’extrême droite</w:t>
      </w:r>
      <w:r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 et </w:t>
      </w:r>
      <w:r w:rsidRPr="00AA66B8">
        <w:rPr>
          <w:rFonts w:eastAsia="Times New Roman" w:cstheme="minorHAnsi"/>
          <w:color w:val="444444"/>
          <w:sz w:val="24"/>
          <w:szCs w:val="24"/>
          <w:lang w:val="fr-FR" w:eastAsia="fr-FR"/>
        </w:rPr>
        <w:t xml:space="preserve">de repousser leurs politiques. </w:t>
      </w:r>
    </w:p>
    <w:p w14:paraId="1B82B6A0" w14:textId="77777777" w:rsidR="0078638E" w:rsidRPr="00A555EC" w:rsidRDefault="0078638E" w:rsidP="00AA4FA5">
      <w:pPr>
        <w:pStyle w:val="Sansinterligne"/>
        <w:jc w:val="both"/>
        <w:rPr>
          <w:sz w:val="24"/>
          <w:szCs w:val="24"/>
          <w:lang w:val="fr-FR"/>
        </w:rPr>
      </w:pPr>
    </w:p>
    <w:p w14:paraId="00A4EAC6" w14:textId="77777777" w:rsidR="003D47A6" w:rsidRDefault="003D47A6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Fête de l’Humanité va évidemment offrir une caisse de résonance</w:t>
      </w:r>
      <w:r w:rsidR="0063178F">
        <w:rPr>
          <w:sz w:val="24"/>
          <w:szCs w:val="24"/>
          <w:lang w:val="fr-FR"/>
        </w:rPr>
        <w:t xml:space="preserve"> importante</w:t>
      </w:r>
      <w:r>
        <w:rPr>
          <w:sz w:val="24"/>
          <w:szCs w:val="24"/>
          <w:lang w:val="fr-FR"/>
        </w:rPr>
        <w:t xml:space="preserve"> </w:t>
      </w:r>
      <w:r w:rsidR="00B82BE0">
        <w:rPr>
          <w:sz w:val="24"/>
          <w:szCs w:val="24"/>
          <w:lang w:val="fr-FR"/>
        </w:rPr>
        <w:t xml:space="preserve">aux mobilisations en cours et </w:t>
      </w:r>
      <w:r>
        <w:rPr>
          <w:sz w:val="24"/>
          <w:szCs w:val="24"/>
          <w:lang w:val="fr-FR"/>
        </w:rPr>
        <w:t xml:space="preserve">à </w:t>
      </w:r>
      <w:r w:rsidR="00B82BE0">
        <w:rPr>
          <w:sz w:val="24"/>
          <w:szCs w:val="24"/>
          <w:lang w:val="fr-FR"/>
        </w:rPr>
        <w:t>cette recherche de perspective</w:t>
      </w:r>
      <w:r>
        <w:rPr>
          <w:sz w:val="24"/>
          <w:szCs w:val="24"/>
          <w:lang w:val="fr-FR"/>
        </w:rPr>
        <w:t xml:space="preserve">. </w:t>
      </w:r>
    </w:p>
    <w:p w14:paraId="51CF6ED1" w14:textId="77777777" w:rsidR="003D47A6" w:rsidRDefault="003D47A6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Ainsi, elle sera un moment fort du recueil des signatures sur la pétition pour obtenir un référendum à propos de la privatisation d’ADP, sujet auquel notre journal de section consacre une page entière.</w:t>
      </w:r>
    </w:p>
    <w:p w14:paraId="1DDB2D4F" w14:textId="77777777" w:rsidR="0063178F" w:rsidRDefault="0063178F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7C65E56B" w14:textId="77777777" w:rsidR="00A1021A" w:rsidRDefault="003D47A6" w:rsidP="00F577B3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 même, sur notre stand, le débat organisé le samedi à 16 heures doit permettre de faire le point sur l’évolution des transports franciliens </w:t>
      </w:r>
      <w:r w:rsidR="0063178F">
        <w:rPr>
          <w:sz w:val="24"/>
          <w:szCs w:val="24"/>
          <w:lang w:val="fr-FR"/>
        </w:rPr>
        <w:t xml:space="preserve">notamment face à la </w:t>
      </w:r>
      <w:r w:rsidR="0063178F">
        <w:rPr>
          <w:sz w:val="24"/>
          <w:szCs w:val="24"/>
          <w:lang w:val="fr-FR"/>
        </w:rPr>
        <w:lastRenderedPageBreak/>
        <w:t>filialisation et la soi-disant ouverture à la concurrence entre entreprises publiques et leurs filiales</w:t>
      </w:r>
      <w:r>
        <w:rPr>
          <w:sz w:val="24"/>
          <w:szCs w:val="24"/>
          <w:lang w:val="fr-FR"/>
        </w:rPr>
        <w:t xml:space="preserve">, mais aussi de dégager des exigences </w:t>
      </w:r>
      <w:r w:rsidR="00B82BE0">
        <w:rPr>
          <w:sz w:val="24"/>
          <w:szCs w:val="24"/>
          <w:lang w:val="fr-FR"/>
        </w:rPr>
        <w:t xml:space="preserve">à court et long terme sur lesquelles salariés des différentes entreprises et usagers peuvent se retrouver ensemble. </w:t>
      </w:r>
      <w:r w:rsidR="00F577B3">
        <w:rPr>
          <w:sz w:val="24"/>
          <w:szCs w:val="24"/>
          <w:lang w:val="fr-FR"/>
        </w:rPr>
        <w:t xml:space="preserve">Ce débat </w:t>
      </w:r>
      <w:r w:rsidR="00A1021A" w:rsidRPr="00A555EC">
        <w:rPr>
          <w:sz w:val="24"/>
          <w:szCs w:val="24"/>
          <w:lang w:val="fr-FR"/>
        </w:rPr>
        <w:t xml:space="preserve">réunira un camarade CGT de </w:t>
      </w:r>
      <w:proofErr w:type="spellStart"/>
      <w:r w:rsidR="00A1021A" w:rsidRPr="00A555EC">
        <w:rPr>
          <w:sz w:val="24"/>
          <w:szCs w:val="24"/>
          <w:lang w:val="fr-FR"/>
        </w:rPr>
        <w:t>K</w:t>
      </w:r>
      <w:r w:rsidR="00AA4FA5">
        <w:rPr>
          <w:sz w:val="24"/>
          <w:szCs w:val="24"/>
          <w:lang w:val="fr-FR"/>
        </w:rPr>
        <w:t>é</w:t>
      </w:r>
      <w:r w:rsidR="00A1021A" w:rsidRPr="00A555EC">
        <w:rPr>
          <w:sz w:val="24"/>
          <w:szCs w:val="24"/>
          <w:lang w:val="fr-FR"/>
        </w:rPr>
        <w:t>olis</w:t>
      </w:r>
      <w:proofErr w:type="spellEnd"/>
      <w:r w:rsidR="00F577B3">
        <w:rPr>
          <w:sz w:val="24"/>
          <w:szCs w:val="24"/>
          <w:lang w:val="fr-FR"/>
        </w:rPr>
        <w:t xml:space="preserve"> (</w:t>
      </w:r>
      <w:r w:rsidR="00A1021A" w:rsidRPr="00A555EC">
        <w:rPr>
          <w:sz w:val="24"/>
          <w:szCs w:val="24"/>
          <w:lang w:val="fr-FR"/>
        </w:rPr>
        <w:t xml:space="preserve">Jacky </w:t>
      </w:r>
      <w:proofErr w:type="spellStart"/>
      <w:r w:rsidR="00A1021A" w:rsidRPr="00A555EC">
        <w:rPr>
          <w:sz w:val="24"/>
          <w:szCs w:val="24"/>
          <w:lang w:val="fr-FR"/>
        </w:rPr>
        <w:t>Albrand</w:t>
      </w:r>
      <w:proofErr w:type="spellEnd"/>
      <w:r w:rsidR="00F577B3">
        <w:rPr>
          <w:sz w:val="24"/>
          <w:szCs w:val="24"/>
          <w:lang w:val="fr-FR"/>
        </w:rPr>
        <w:t>)</w:t>
      </w:r>
      <w:r w:rsidR="00A1021A" w:rsidRPr="00A555EC">
        <w:rPr>
          <w:sz w:val="24"/>
          <w:szCs w:val="24"/>
          <w:lang w:val="fr-FR"/>
        </w:rPr>
        <w:t xml:space="preserve">, un camarade du Parti qui siège à </w:t>
      </w:r>
      <w:proofErr w:type="spellStart"/>
      <w:r w:rsidR="00A1021A" w:rsidRPr="00A555EC">
        <w:rPr>
          <w:sz w:val="24"/>
          <w:szCs w:val="24"/>
          <w:lang w:val="fr-FR"/>
        </w:rPr>
        <w:t>IdFM</w:t>
      </w:r>
      <w:proofErr w:type="spellEnd"/>
      <w:r w:rsidR="00A1021A" w:rsidRPr="00A555EC">
        <w:rPr>
          <w:sz w:val="24"/>
          <w:szCs w:val="24"/>
          <w:lang w:val="fr-FR"/>
        </w:rPr>
        <w:t xml:space="preserve"> </w:t>
      </w:r>
      <w:r w:rsidR="00F577B3">
        <w:rPr>
          <w:sz w:val="24"/>
          <w:szCs w:val="24"/>
          <w:lang w:val="fr-FR"/>
        </w:rPr>
        <w:t>(</w:t>
      </w:r>
      <w:r w:rsidR="00A1021A" w:rsidRPr="00A555EC">
        <w:rPr>
          <w:sz w:val="24"/>
          <w:szCs w:val="24"/>
          <w:lang w:val="fr-FR"/>
        </w:rPr>
        <w:t>Pierre Garzon</w:t>
      </w:r>
      <w:r w:rsidR="00F577B3">
        <w:rPr>
          <w:sz w:val="24"/>
          <w:szCs w:val="24"/>
          <w:lang w:val="fr-FR"/>
        </w:rPr>
        <w:t>)</w:t>
      </w:r>
      <w:r w:rsidR="00A1021A" w:rsidRPr="00A555EC">
        <w:rPr>
          <w:sz w:val="24"/>
          <w:szCs w:val="24"/>
          <w:lang w:val="fr-FR"/>
        </w:rPr>
        <w:t xml:space="preserve">, un </w:t>
      </w:r>
      <w:r w:rsidR="00AA4FA5">
        <w:rPr>
          <w:sz w:val="24"/>
          <w:szCs w:val="24"/>
          <w:lang w:val="fr-FR"/>
        </w:rPr>
        <w:t>dirigeant</w:t>
      </w:r>
      <w:r w:rsidR="00A1021A" w:rsidRPr="00A555EC">
        <w:rPr>
          <w:sz w:val="24"/>
          <w:szCs w:val="24"/>
          <w:lang w:val="fr-FR"/>
        </w:rPr>
        <w:t xml:space="preserve"> de la FNAUT et notre camarade Bertrand</w:t>
      </w:r>
      <w:r w:rsidR="008907B1" w:rsidRPr="00A555EC">
        <w:rPr>
          <w:sz w:val="24"/>
          <w:szCs w:val="24"/>
          <w:lang w:val="fr-FR"/>
        </w:rPr>
        <w:t xml:space="preserve"> </w:t>
      </w:r>
      <w:proofErr w:type="spellStart"/>
      <w:r w:rsidR="008907B1" w:rsidRPr="00A555EC">
        <w:rPr>
          <w:sz w:val="24"/>
          <w:szCs w:val="24"/>
          <w:lang w:val="fr-FR"/>
        </w:rPr>
        <w:t>Hammache</w:t>
      </w:r>
      <w:proofErr w:type="spellEnd"/>
      <w:r w:rsidR="00A1021A" w:rsidRPr="00A555EC">
        <w:rPr>
          <w:sz w:val="24"/>
          <w:szCs w:val="24"/>
          <w:lang w:val="fr-FR"/>
        </w:rPr>
        <w:t xml:space="preserve"> pour </w:t>
      </w:r>
      <w:r w:rsidR="008907B1" w:rsidRPr="00A555EC">
        <w:rPr>
          <w:sz w:val="24"/>
          <w:szCs w:val="24"/>
          <w:lang w:val="fr-FR"/>
        </w:rPr>
        <w:t>la</w:t>
      </w:r>
      <w:r w:rsidR="00A1021A" w:rsidRPr="00A555EC">
        <w:rPr>
          <w:sz w:val="24"/>
          <w:szCs w:val="24"/>
          <w:lang w:val="fr-FR"/>
        </w:rPr>
        <w:t xml:space="preserve"> </w:t>
      </w:r>
      <w:r w:rsidR="008907B1" w:rsidRPr="00A555EC">
        <w:rPr>
          <w:sz w:val="24"/>
          <w:szCs w:val="24"/>
          <w:lang w:val="fr-FR"/>
        </w:rPr>
        <w:t xml:space="preserve">CGT </w:t>
      </w:r>
      <w:r w:rsidR="00A1021A" w:rsidRPr="00A555EC">
        <w:rPr>
          <w:sz w:val="24"/>
          <w:szCs w:val="24"/>
          <w:lang w:val="fr-FR"/>
        </w:rPr>
        <w:t>RATP.</w:t>
      </w:r>
      <w:r w:rsidR="00AA4FA5">
        <w:rPr>
          <w:sz w:val="24"/>
          <w:szCs w:val="24"/>
          <w:lang w:val="fr-FR"/>
        </w:rPr>
        <w:t xml:space="preserve"> </w:t>
      </w:r>
      <w:r w:rsidR="00A1021A" w:rsidRPr="00A555EC">
        <w:rPr>
          <w:sz w:val="24"/>
          <w:szCs w:val="24"/>
          <w:lang w:val="fr-FR"/>
        </w:rPr>
        <w:t xml:space="preserve">Il permettra de faire le lien entre </w:t>
      </w:r>
      <w:r w:rsidR="0063178F">
        <w:rPr>
          <w:sz w:val="24"/>
          <w:szCs w:val="24"/>
          <w:lang w:val="fr-FR"/>
        </w:rPr>
        <w:t xml:space="preserve">les </w:t>
      </w:r>
      <w:r w:rsidR="00A1021A" w:rsidRPr="00A555EC">
        <w:rPr>
          <w:sz w:val="24"/>
          <w:szCs w:val="24"/>
          <w:lang w:val="fr-FR"/>
        </w:rPr>
        <w:t>besoin</w:t>
      </w:r>
      <w:r w:rsidR="008907B1" w:rsidRPr="00A555EC">
        <w:rPr>
          <w:sz w:val="24"/>
          <w:szCs w:val="24"/>
          <w:lang w:val="fr-FR"/>
        </w:rPr>
        <w:t>s</w:t>
      </w:r>
      <w:r w:rsidR="00A1021A" w:rsidRPr="00A555EC">
        <w:rPr>
          <w:sz w:val="24"/>
          <w:szCs w:val="24"/>
          <w:lang w:val="fr-FR"/>
        </w:rPr>
        <w:t xml:space="preserve"> des usagers, </w:t>
      </w:r>
      <w:r w:rsidR="0063178F">
        <w:rPr>
          <w:sz w:val="24"/>
          <w:szCs w:val="24"/>
          <w:lang w:val="fr-FR"/>
        </w:rPr>
        <w:t xml:space="preserve">les </w:t>
      </w:r>
      <w:r w:rsidR="008907B1" w:rsidRPr="00A555EC">
        <w:rPr>
          <w:sz w:val="24"/>
          <w:szCs w:val="24"/>
          <w:lang w:val="fr-FR"/>
        </w:rPr>
        <w:t xml:space="preserve">attentes des personnels des </w:t>
      </w:r>
      <w:r w:rsidR="00822F20" w:rsidRPr="00A555EC">
        <w:rPr>
          <w:sz w:val="24"/>
          <w:szCs w:val="24"/>
          <w:lang w:val="fr-FR"/>
        </w:rPr>
        <w:t>entreprises publi</w:t>
      </w:r>
      <w:r w:rsidR="008907B1" w:rsidRPr="00A555EC">
        <w:rPr>
          <w:sz w:val="24"/>
          <w:szCs w:val="24"/>
          <w:lang w:val="fr-FR"/>
        </w:rPr>
        <w:t>que</w:t>
      </w:r>
      <w:r w:rsidR="00822F20" w:rsidRPr="00A555EC">
        <w:rPr>
          <w:sz w:val="24"/>
          <w:szCs w:val="24"/>
          <w:lang w:val="fr-FR"/>
        </w:rPr>
        <w:t>s</w:t>
      </w:r>
      <w:r w:rsidR="00A1021A" w:rsidRPr="00A555EC">
        <w:rPr>
          <w:sz w:val="24"/>
          <w:szCs w:val="24"/>
          <w:lang w:val="fr-FR"/>
        </w:rPr>
        <w:t xml:space="preserve"> mises en concurrence et </w:t>
      </w:r>
      <w:r w:rsidR="0063178F">
        <w:rPr>
          <w:sz w:val="24"/>
          <w:szCs w:val="24"/>
          <w:lang w:val="fr-FR"/>
        </w:rPr>
        <w:t xml:space="preserve">les </w:t>
      </w:r>
      <w:r w:rsidR="00A1021A" w:rsidRPr="00A555EC">
        <w:rPr>
          <w:sz w:val="24"/>
          <w:szCs w:val="24"/>
          <w:lang w:val="fr-FR"/>
        </w:rPr>
        <w:t>décideurs politiques.</w:t>
      </w:r>
    </w:p>
    <w:p w14:paraId="6C1F4323" w14:textId="77777777" w:rsidR="0063178F" w:rsidRPr="00A555EC" w:rsidRDefault="0063178F" w:rsidP="00F577B3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065F8CEE" w14:textId="77777777" w:rsidR="000F2BFB" w:rsidRPr="00A555EC" w:rsidRDefault="00F577B3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Deux autres points forts</w:t>
      </w:r>
      <w:r w:rsidR="00A839B1" w:rsidRPr="00A555E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marqueront la tenue </w:t>
      </w:r>
      <w:r w:rsidR="00A839B1" w:rsidRPr="00A555EC">
        <w:rPr>
          <w:sz w:val="24"/>
          <w:szCs w:val="24"/>
          <w:lang w:val="fr-FR"/>
        </w:rPr>
        <w:t>de notre stand :</w:t>
      </w:r>
    </w:p>
    <w:p w14:paraId="1AAE39A4" w14:textId="77777777" w:rsidR="000F2BFB" w:rsidRPr="00A555EC" w:rsidRDefault="00F577B3" w:rsidP="000F2BFB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A839B1" w:rsidRPr="00A555EC">
        <w:rPr>
          <w:sz w:val="24"/>
          <w:szCs w:val="24"/>
          <w:lang w:val="fr-FR"/>
        </w:rPr>
        <w:t xml:space="preserve">e traditionnel repas des retraités CGT </w:t>
      </w:r>
      <w:r w:rsidR="008907B1" w:rsidRPr="00A555EC">
        <w:rPr>
          <w:sz w:val="24"/>
          <w:szCs w:val="24"/>
          <w:lang w:val="fr-FR"/>
        </w:rPr>
        <w:t xml:space="preserve">qui </w:t>
      </w:r>
      <w:r w:rsidR="00A839B1" w:rsidRPr="00A555EC">
        <w:rPr>
          <w:sz w:val="24"/>
          <w:szCs w:val="24"/>
          <w:lang w:val="fr-FR"/>
        </w:rPr>
        <w:t>aura lieu le samedi midi au lieu du vendredi en raison de la mobilisation du 13,</w:t>
      </w:r>
    </w:p>
    <w:p w14:paraId="28E5FE61" w14:textId="77777777" w:rsidR="00A839B1" w:rsidRDefault="00F577B3" w:rsidP="00F577B3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</w:t>
      </w:r>
      <w:r w:rsidR="00A839B1" w:rsidRPr="00A555EC">
        <w:rPr>
          <w:sz w:val="24"/>
          <w:szCs w:val="24"/>
          <w:lang w:val="fr-FR"/>
        </w:rPr>
        <w:t>otre initiative du d</w:t>
      </w:r>
      <w:r w:rsidR="008907B1" w:rsidRPr="00A555EC">
        <w:rPr>
          <w:sz w:val="24"/>
          <w:szCs w:val="24"/>
          <w:lang w:val="fr-FR"/>
        </w:rPr>
        <w:t xml:space="preserve">imanche </w:t>
      </w:r>
      <w:r>
        <w:rPr>
          <w:sz w:val="24"/>
          <w:szCs w:val="24"/>
          <w:lang w:val="fr-FR"/>
        </w:rPr>
        <w:t xml:space="preserve">midi </w:t>
      </w:r>
      <w:r w:rsidR="008907B1" w:rsidRPr="00A555EC">
        <w:rPr>
          <w:sz w:val="24"/>
          <w:szCs w:val="24"/>
          <w:lang w:val="fr-FR"/>
        </w:rPr>
        <w:t>sur la Palestine autour</w:t>
      </w:r>
      <w:r w:rsidR="00A839B1" w:rsidRPr="00A555EC">
        <w:rPr>
          <w:sz w:val="24"/>
          <w:szCs w:val="24"/>
          <w:lang w:val="fr-FR"/>
        </w:rPr>
        <w:t xml:space="preserve"> de Fadwa Kader,</w:t>
      </w:r>
    </w:p>
    <w:p w14:paraId="1A5C92C0" w14:textId="77777777" w:rsidR="0063178F" w:rsidRPr="00F577B3" w:rsidRDefault="0063178F" w:rsidP="0063178F">
      <w:pPr>
        <w:pStyle w:val="Sansinterligne"/>
        <w:ind w:left="644"/>
        <w:jc w:val="both"/>
        <w:rPr>
          <w:sz w:val="24"/>
          <w:szCs w:val="24"/>
          <w:lang w:val="fr-FR"/>
        </w:rPr>
      </w:pPr>
    </w:p>
    <w:p w14:paraId="6C769C79" w14:textId="77777777" w:rsidR="00A839B1" w:rsidRDefault="00A839B1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 w:rsidRPr="00A555EC">
        <w:rPr>
          <w:sz w:val="24"/>
          <w:szCs w:val="24"/>
          <w:lang w:val="fr-FR"/>
        </w:rPr>
        <w:t>J’ajouterai enfin pour nos nouveaux adhérents</w:t>
      </w:r>
      <w:r w:rsidR="00F577B3">
        <w:rPr>
          <w:sz w:val="24"/>
          <w:szCs w:val="24"/>
          <w:lang w:val="fr-FR"/>
        </w:rPr>
        <w:t xml:space="preserve"> </w:t>
      </w:r>
      <w:r w:rsidRPr="00A555EC">
        <w:rPr>
          <w:sz w:val="24"/>
          <w:szCs w:val="24"/>
          <w:lang w:val="fr-FR"/>
        </w:rPr>
        <w:t>la rencontre avec Fabien Roussel sur le stand</w:t>
      </w:r>
      <w:r w:rsidR="008907B1" w:rsidRPr="00A555EC">
        <w:rPr>
          <w:sz w:val="24"/>
          <w:szCs w:val="24"/>
          <w:lang w:val="fr-FR"/>
        </w:rPr>
        <w:t xml:space="preserve"> national</w:t>
      </w:r>
      <w:r w:rsidR="00BD109B">
        <w:rPr>
          <w:sz w:val="24"/>
          <w:szCs w:val="24"/>
          <w:lang w:val="fr-FR"/>
        </w:rPr>
        <w:t xml:space="preserve"> le dimanche à 12h</w:t>
      </w:r>
      <w:r w:rsidR="008907B1" w:rsidRPr="00A555EC">
        <w:rPr>
          <w:sz w:val="24"/>
          <w:szCs w:val="24"/>
          <w:lang w:val="fr-FR"/>
        </w:rPr>
        <w:t>.</w:t>
      </w:r>
    </w:p>
    <w:p w14:paraId="1D5DCE29" w14:textId="77777777" w:rsidR="0063178F" w:rsidRDefault="0063178F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32BACCA4" w14:textId="77777777" w:rsidR="00F577B3" w:rsidRDefault="00F577B3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nous reste quelques jours</w:t>
      </w:r>
      <w:r w:rsidR="002B17F5">
        <w:rPr>
          <w:sz w:val="24"/>
          <w:szCs w:val="24"/>
          <w:lang w:val="fr-FR"/>
        </w:rPr>
        <w:t xml:space="preserve"> avant l’ouverture de la Fête</w:t>
      </w:r>
      <w:r>
        <w:rPr>
          <w:sz w:val="24"/>
          <w:szCs w:val="24"/>
          <w:lang w:val="fr-FR"/>
        </w:rPr>
        <w:t xml:space="preserve">. </w:t>
      </w:r>
      <w:r w:rsidR="00FF72DD">
        <w:rPr>
          <w:sz w:val="24"/>
          <w:szCs w:val="24"/>
          <w:lang w:val="fr-FR"/>
        </w:rPr>
        <w:t>Mettons-les</w:t>
      </w:r>
      <w:r>
        <w:rPr>
          <w:sz w:val="24"/>
          <w:szCs w:val="24"/>
          <w:lang w:val="fr-FR"/>
        </w:rPr>
        <w:t xml:space="preserve"> à profit pour diffuser le </w:t>
      </w:r>
      <w:proofErr w:type="gramStart"/>
      <w:r>
        <w:rPr>
          <w:sz w:val="24"/>
          <w:szCs w:val="24"/>
          <w:lang w:val="fr-FR"/>
        </w:rPr>
        <w:t>« Ca</w:t>
      </w:r>
      <w:proofErr w:type="gramEnd"/>
      <w:r>
        <w:rPr>
          <w:sz w:val="24"/>
          <w:szCs w:val="24"/>
          <w:lang w:val="fr-FR"/>
        </w:rPr>
        <w:t xml:space="preserve"> roule » et placer l</w:t>
      </w:r>
      <w:r w:rsidR="00FF72DD">
        <w:rPr>
          <w:sz w:val="24"/>
          <w:szCs w:val="24"/>
          <w:lang w:val="fr-FR"/>
        </w:rPr>
        <w:t>es toutes dernières</w:t>
      </w:r>
      <w:r>
        <w:rPr>
          <w:sz w:val="24"/>
          <w:szCs w:val="24"/>
          <w:lang w:val="fr-FR"/>
        </w:rPr>
        <w:t xml:space="preserve"> vignette</w:t>
      </w:r>
      <w:r w:rsidR="00FF72DD">
        <w:rPr>
          <w:sz w:val="24"/>
          <w:szCs w:val="24"/>
          <w:lang w:val="fr-FR"/>
        </w:rPr>
        <w:t>s</w:t>
      </w:r>
      <w:r w:rsidR="002B17F5">
        <w:rPr>
          <w:sz w:val="24"/>
          <w:szCs w:val="24"/>
          <w:lang w:val="fr-FR"/>
        </w:rPr>
        <w:t>.</w:t>
      </w:r>
    </w:p>
    <w:p w14:paraId="43498FF0" w14:textId="77777777" w:rsidR="0063178F" w:rsidRPr="00A555EC" w:rsidRDefault="0063178F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</w:p>
    <w:p w14:paraId="7823B44A" w14:textId="77777777" w:rsidR="00A839B1" w:rsidRPr="00A555EC" w:rsidRDefault="00A839B1" w:rsidP="000F2BFB">
      <w:pPr>
        <w:pStyle w:val="Sansinterligne"/>
        <w:ind w:firstLine="284"/>
        <w:jc w:val="both"/>
        <w:rPr>
          <w:sz w:val="24"/>
          <w:szCs w:val="24"/>
          <w:lang w:val="fr-FR"/>
        </w:rPr>
      </w:pPr>
      <w:r w:rsidRPr="00A555EC">
        <w:rPr>
          <w:sz w:val="24"/>
          <w:szCs w:val="24"/>
          <w:lang w:val="fr-FR"/>
        </w:rPr>
        <w:t>J’ai certainement été trop long mais j’espère vous avoir donné quelques éléments utiles ! Bon appétit à toutes et tous !</w:t>
      </w:r>
    </w:p>
    <w:p w14:paraId="0CC86D60" w14:textId="77777777" w:rsidR="00A839B1" w:rsidRDefault="00A839B1" w:rsidP="0078638E">
      <w:pPr>
        <w:pStyle w:val="Sansinterligne"/>
        <w:jc w:val="both"/>
        <w:rPr>
          <w:lang w:val="fr-FR"/>
        </w:rPr>
      </w:pPr>
    </w:p>
    <w:sectPr w:rsidR="00A83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5F80"/>
    <w:multiLevelType w:val="hybridMultilevel"/>
    <w:tmpl w:val="07045F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595D75"/>
    <w:multiLevelType w:val="hybridMultilevel"/>
    <w:tmpl w:val="43EE7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6"/>
    <w:rsid w:val="000078DC"/>
    <w:rsid w:val="000605C2"/>
    <w:rsid w:val="000B6096"/>
    <w:rsid w:val="000C11DE"/>
    <w:rsid w:val="000C5067"/>
    <w:rsid w:val="000D5C35"/>
    <w:rsid w:val="000E6512"/>
    <w:rsid w:val="000F2BFB"/>
    <w:rsid w:val="00114B17"/>
    <w:rsid w:val="00150FEF"/>
    <w:rsid w:val="001D341E"/>
    <w:rsid w:val="001D68F6"/>
    <w:rsid w:val="001E1F96"/>
    <w:rsid w:val="001F3A04"/>
    <w:rsid w:val="001F764D"/>
    <w:rsid w:val="002117C0"/>
    <w:rsid w:val="00231E42"/>
    <w:rsid w:val="00274F4F"/>
    <w:rsid w:val="00286E14"/>
    <w:rsid w:val="00290CBF"/>
    <w:rsid w:val="002959E6"/>
    <w:rsid w:val="002A64B4"/>
    <w:rsid w:val="002B17F5"/>
    <w:rsid w:val="00303C0E"/>
    <w:rsid w:val="00377EBA"/>
    <w:rsid w:val="003D47A6"/>
    <w:rsid w:val="003F1D8C"/>
    <w:rsid w:val="003F234E"/>
    <w:rsid w:val="0043116B"/>
    <w:rsid w:val="00494EC6"/>
    <w:rsid w:val="005374A3"/>
    <w:rsid w:val="005416E9"/>
    <w:rsid w:val="00566297"/>
    <w:rsid w:val="0058094D"/>
    <w:rsid w:val="0058280B"/>
    <w:rsid w:val="005E3D1D"/>
    <w:rsid w:val="00615913"/>
    <w:rsid w:val="00625957"/>
    <w:rsid w:val="0063178F"/>
    <w:rsid w:val="0064429F"/>
    <w:rsid w:val="0068178A"/>
    <w:rsid w:val="006C17ED"/>
    <w:rsid w:val="006E2A4D"/>
    <w:rsid w:val="006E43F9"/>
    <w:rsid w:val="00737073"/>
    <w:rsid w:val="00752D3A"/>
    <w:rsid w:val="00770DAA"/>
    <w:rsid w:val="0078638E"/>
    <w:rsid w:val="00812BF8"/>
    <w:rsid w:val="00822F20"/>
    <w:rsid w:val="00853398"/>
    <w:rsid w:val="008907B1"/>
    <w:rsid w:val="008B3999"/>
    <w:rsid w:val="008C14F0"/>
    <w:rsid w:val="0093016E"/>
    <w:rsid w:val="009913FF"/>
    <w:rsid w:val="009B3133"/>
    <w:rsid w:val="00A1021A"/>
    <w:rsid w:val="00A353DF"/>
    <w:rsid w:val="00A52BA8"/>
    <w:rsid w:val="00A555EC"/>
    <w:rsid w:val="00A57F8C"/>
    <w:rsid w:val="00A64B0C"/>
    <w:rsid w:val="00A839B1"/>
    <w:rsid w:val="00AA4FA5"/>
    <w:rsid w:val="00AA66B8"/>
    <w:rsid w:val="00AB5397"/>
    <w:rsid w:val="00AD508B"/>
    <w:rsid w:val="00B06E22"/>
    <w:rsid w:val="00B1698A"/>
    <w:rsid w:val="00B82BE0"/>
    <w:rsid w:val="00B91CC6"/>
    <w:rsid w:val="00BC1B5D"/>
    <w:rsid w:val="00BC6618"/>
    <w:rsid w:val="00BD109B"/>
    <w:rsid w:val="00BF73D5"/>
    <w:rsid w:val="00C41D10"/>
    <w:rsid w:val="00C92C1F"/>
    <w:rsid w:val="00CA7F4B"/>
    <w:rsid w:val="00CC6E2C"/>
    <w:rsid w:val="00D24435"/>
    <w:rsid w:val="00D33430"/>
    <w:rsid w:val="00D345BF"/>
    <w:rsid w:val="00D65056"/>
    <w:rsid w:val="00D9778C"/>
    <w:rsid w:val="00DC4DE0"/>
    <w:rsid w:val="00E60ABE"/>
    <w:rsid w:val="00EC0C49"/>
    <w:rsid w:val="00EE2B1E"/>
    <w:rsid w:val="00EF2C35"/>
    <w:rsid w:val="00F34582"/>
    <w:rsid w:val="00F577B3"/>
    <w:rsid w:val="00FC223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BD28"/>
  <w15:docId w15:val="{78EA6723-5DBE-4757-95ED-48653D5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73D5"/>
    <w:pPr>
      <w:spacing w:after="0" w:line="240" w:lineRule="auto"/>
    </w:pPr>
  </w:style>
  <w:style w:type="paragraph" w:customStyle="1" w:styleId="Sansinterligne1">
    <w:name w:val="Sans interligne1"/>
    <w:rsid w:val="00770DAA"/>
    <w:pPr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6287</Characters>
  <Application>Microsoft Office Word</Application>
  <DocSecurity>4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Rizzi</dc:creator>
  <cp:lastModifiedBy>Michel Rizzi</cp:lastModifiedBy>
  <cp:revision>2</cp:revision>
  <dcterms:created xsi:type="dcterms:W3CDTF">2019-09-05T16:49:00Z</dcterms:created>
  <dcterms:modified xsi:type="dcterms:W3CDTF">2019-09-05T16:49:00Z</dcterms:modified>
</cp:coreProperties>
</file>